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5B9FB6" w14:textId="77777777" w:rsidR="00A96945" w:rsidRDefault="005473C6">
      <w:pPr>
        <w:pStyle w:val="Heading1"/>
      </w:pPr>
      <w:r>
        <w:t>asu-trans-ai-lab.github.io</w:t>
      </w:r>
    </w:p>
    <w:p w14:paraId="440AD8C4" w14:textId="77777777" w:rsidR="00A96945" w:rsidRDefault="005473C6">
      <w:r>
        <w:t xml:space="preserve">The </w:t>
      </w:r>
      <w:hyperlink r:id="rId5">
        <w:r>
          <w:rPr>
            <w:rStyle w:val="Hyperlink"/>
          </w:rPr>
          <w:t>General Modeling Network Specification (GMNS)</w:t>
        </w:r>
      </w:hyperlink>
      <w:r>
        <w:t xml:space="preserve"> defines a common human and machine readable format for sharing routable road network files.</w:t>
      </w:r>
    </w:p>
    <w:p w14:paraId="6F2AB443" w14:textId="77777777" w:rsidR="00A96945" w:rsidRDefault="005473C6">
      <w:r>
        <w:t xml:space="preserve">By simply </w:t>
      </w:r>
      <w:r>
        <w:t xml:space="preserve">uploading node.csv and link.csv at </w:t>
      </w:r>
      <w:hyperlink r:id="rId6" w:anchor="/">
        <w:r>
          <w:rPr>
            <w:rStyle w:val="Hyperlink"/>
          </w:rPr>
          <w:t>https://asu-trans-ai-lab.github.io/index.html#/</w:t>
        </w:r>
      </w:hyperlink>
      <w:r>
        <w:t xml:space="preserve">, you can easily create custom </w:t>
      </w:r>
      <w:hyperlink r:id="rId7">
        <w:r>
          <w:rPr>
            <w:rStyle w:val="Hyperlink"/>
          </w:rPr>
          <w:t>online map</w:t>
        </w:r>
        <w:r>
          <w:rPr>
            <w:rStyle w:val="Hyperlink"/>
          </w:rPr>
          <w:t>s</w:t>
        </w:r>
      </w:hyperlink>
      <w:r>
        <w:t xml:space="preserve"> for any GMNS network files.</w:t>
      </w:r>
    </w:p>
    <w:p w14:paraId="54525F1B" w14:textId="77777777" w:rsidR="00A96945" w:rsidRDefault="005473C6">
      <w:r>
        <w:rPr>
          <w:noProof/>
        </w:rPr>
        <w:drawing>
          <wp:inline distT="0" distB="0" distL="0" distR="0" wp14:anchorId="52618038" wp14:editId="0180CF1F">
            <wp:extent cx="5334000" cy="3829050"/>
            <wp:effectExtent l="0" t="0" r="0" b="0"/>
            <wp:docPr id="1" name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b68219e7074c4f3c1d02c075072ef8d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6E2" w14:textId="77777777" w:rsidR="00A96945" w:rsidRDefault="005473C6">
      <w:r>
        <w:t xml:space="preserve">Sample node and link files for the above Arizona State University campus can be found at </w:t>
      </w:r>
      <w:hyperlink r:id="rId9">
        <w:r>
          <w:rPr>
            <w:rStyle w:val="Hyperlink"/>
          </w:rPr>
          <w:t>here</w:t>
        </w:r>
      </w:hyperlink>
      <w:r>
        <w:t xml:space="preserve">. You can contribute your data set for other beautiful </w:t>
      </w:r>
      <w:hyperlink r:id="rId10">
        <w:r>
          <w:rPr>
            <w:rStyle w:val="Hyperlink"/>
          </w:rPr>
          <w:t>university campuses</w:t>
        </w:r>
      </w:hyperlink>
      <w:r>
        <w:t>. If you are interested in la</w:t>
      </w:r>
      <w:r>
        <w:t xml:space="preserve">rge-scale network modeling, please fetch the </w:t>
      </w:r>
      <w:hyperlink r:id="rId11">
        <w:r>
          <w:rPr>
            <w:rStyle w:val="Hyperlink"/>
          </w:rPr>
          <w:t>state-by-state transportation network data</w:t>
        </w:r>
      </w:hyperlink>
      <w:r>
        <w:t xml:space="preserve"> in the United States, in four d</w:t>
      </w:r>
      <w:r>
        <w:t xml:space="preserve">ifferent layers (motorway, trunk, primary and secondary roads). The network data are converted from Openstreet map to GMNS format using the </w:t>
      </w:r>
      <w:hyperlink r:id="rId12">
        <w:r>
          <w:rPr>
            <w:rStyle w:val="Hyperlink"/>
          </w:rPr>
          <w:t>OSM2GMNS</w:t>
        </w:r>
      </w:hyperlink>
      <w:r>
        <w:t xml:space="preserve"> python package our team develop.</w:t>
      </w:r>
    </w:p>
    <w:p w14:paraId="5A38A167" w14:textId="77777777" w:rsidR="00A96945" w:rsidRDefault="005473C6">
      <w:r>
        <w:rPr>
          <w:noProof/>
        </w:rPr>
        <w:lastRenderedPageBreak/>
        <w:drawing>
          <wp:inline distT="0" distB="0" distL="0" distR="0" wp14:anchorId="45968585" wp14:editId="3A8D0E11">
            <wp:extent cx="5334000" cy="2457450"/>
            <wp:effectExtent l="0" t="0" r="0" b="0"/>
            <wp:docPr id="2" name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114a123c1ced45c426e9a0464b553cd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DC6F" w14:textId="77777777" w:rsidR="00A96945" w:rsidRDefault="005473C6">
      <w:r>
        <w:t>Categories of Open</w:t>
      </w:r>
      <w:r>
        <w:t>StreetMap road network: Source: https://wiki.openstreetmap.org/wiki/Map_features</w:t>
      </w:r>
    </w:p>
    <w:tbl>
      <w:tblPr>
        <w:tblW w:w="0" w:type="dxa"/>
        <w:tblInd w:w="5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7E0" w:firstRow="1" w:lastRow="1" w:firstColumn="1" w:lastColumn="1" w:noHBand="1" w:noVBand="1"/>
      </w:tblPr>
      <w:tblGrid>
        <w:gridCol w:w="1183"/>
        <w:gridCol w:w="1788"/>
        <w:gridCol w:w="5588"/>
      </w:tblGrid>
      <w:tr w:rsidR="00A96945" w14:paraId="51CA9DAC" w14:textId="77777777">
        <w:tc>
          <w:tcPr>
            <w:tcW w:w="0" w:type="auto"/>
          </w:tcPr>
          <w:p w14:paraId="6ED97D5E" w14:textId="77777777" w:rsidR="00A96945" w:rsidRDefault="005473C6">
            <w:r>
              <w:t>Motorway</w:t>
            </w:r>
          </w:p>
        </w:tc>
        <w:tc>
          <w:tcPr>
            <w:tcW w:w="0" w:type="auto"/>
          </w:tcPr>
          <w:p w14:paraId="28AB6055" w14:textId="77777777" w:rsidR="00A96945" w:rsidRDefault="005473C6">
            <w:r>
              <w:t>A restricted access major divided highway, normally with 2 or more running lanes plus emergency hard shoulder. Equivalent to the Freeway, Autobahn, etc.</w:t>
            </w:r>
          </w:p>
        </w:tc>
        <w:tc>
          <w:tcPr>
            <w:tcW w:w="0" w:type="auto"/>
          </w:tcPr>
          <w:p w14:paraId="519B66FB" w14:textId="601947F5" w:rsidR="00A96945" w:rsidRDefault="005473C6">
            <w:hyperlink r:id="rId14">
              <w:r>
                <w:rPr>
                  <w:rStyle w:val="Hyperlink"/>
                </w:rPr>
                <w:t>media/d722abf7b9b28d4e47aeccbd6e315c7b.jpeg</w:t>
              </w:r>
            </w:hyperlink>
            <w:r>
              <w:t xml:space="preserve"> Auckland Northern Motorway, New Zealand</w:t>
            </w:r>
          </w:p>
        </w:tc>
      </w:tr>
      <w:tr w:rsidR="00A96945" w14:paraId="1AA51B00" w14:textId="77777777">
        <w:tc>
          <w:tcPr>
            <w:tcW w:w="0" w:type="auto"/>
          </w:tcPr>
          <w:p w14:paraId="650FBE4D" w14:textId="77777777" w:rsidR="00A96945" w:rsidRDefault="005473C6">
            <w:r>
              <w:t>Trunk</w:t>
            </w:r>
          </w:p>
        </w:tc>
        <w:tc>
          <w:tcPr>
            <w:tcW w:w="0" w:type="auto"/>
          </w:tcPr>
          <w:p w14:paraId="2804829D" w14:textId="77777777" w:rsidR="00A96945" w:rsidRDefault="005473C6">
            <w:r>
              <w:t>The most important roads in a country's system that aren't motorways. (Need not necessarily be a divided highway.)</w:t>
            </w:r>
          </w:p>
        </w:tc>
        <w:tc>
          <w:tcPr>
            <w:tcW w:w="0" w:type="auto"/>
          </w:tcPr>
          <w:p w14:paraId="5013976D" w14:textId="1F34ADCA" w:rsidR="00A96945" w:rsidRDefault="005473C6">
            <w:hyperlink r:id="rId15">
              <w:r>
                <w:rPr>
                  <w:rStyle w:val="Hyperlink"/>
                </w:rPr>
                <w:t>media/947dc529e247051bb6b672c736e0d19f.jpeg</w:t>
              </w:r>
            </w:hyperlink>
            <w:r>
              <w:t xml:space="preserve"> L3005, Eschborn, Germany</w:t>
            </w:r>
          </w:p>
        </w:tc>
      </w:tr>
      <w:tr w:rsidR="00A96945" w14:paraId="071ED0B0" w14:textId="77777777">
        <w:tc>
          <w:tcPr>
            <w:tcW w:w="0" w:type="auto"/>
          </w:tcPr>
          <w:p w14:paraId="4B097FC7" w14:textId="77777777" w:rsidR="00A96945" w:rsidRDefault="005473C6">
            <w:r>
              <w:t>Primary</w:t>
            </w:r>
          </w:p>
        </w:tc>
        <w:tc>
          <w:tcPr>
            <w:tcW w:w="0" w:type="auto"/>
          </w:tcPr>
          <w:p w14:paraId="4677D8A6" w14:textId="77777777" w:rsidR="00A96945" w:rsidRDefault="005473C6">
            <w:r>
              <w:t xml:space="preserve">The next most important roads </w:t>
            </w:r>
            <w:r>
              <w:lastRenderedPageBreak/>
              <w:t>in a country's system. (Often link larger towns.)</w:t>
            </w:r>
          </w:p>
        </w:tc>
        <w:tc>
          <w:tcPr>
            <w:tcW w:w="0" w:type="auto"/>
          </w:tcPr>
          <w:p w14:paraId="7EBF2C98" w14:textId="6A81D44E" w:rsidR="00A96945" w:rsidRDefault="005473C6">
            <w:hyperlink r:id="rId16">
              <w:r>
                <w:rPr>
                  <w:rStyle w:val="Hyperlink"/>
                </w:rPr>
                <w:t>media/2850f658b788a3438b40f3299da80fc3.jpeg</w:t>
              </w:r>
            </w:hyperlink>
            <w:r>
              <w:t xml:space="preserve"> </w:t>
            </w:r>
            <w:r>
              <w:lastRenderedPageBreak/>
              <w:t>Hunsrückhöhenstraße, Kappel, Germany</w:t>
            </w:r>
          </w:p>
        </w:tc>
      </w:tr>
      <w:tr w:rsidR="00A96945" w14:paraId="29C7362F" w14:textId="77777777">
        <w:tc>
          <w:tcPr>
            <w:tcW w:w="0" w:type="auto"/>
          </w:tcPr>
          <w:p w14:paraId="4438A104" w14:textId="77777777" w:rsidR="00A96945" w:rsidRDefault="005473C6">
            <w:r>
              <w:lastRenderedPageBreak/>
              <w:t>Secondary</w:t>
            </w:r>
          </w:p>
        </w:tc>
        <w:tc>
          <w:tcPr>
            <w:tcW w:w="0" w:type="auto"/>
          </w:tcPr>
          <w:p w14:paraId="4B85EF51" w14:textId="77777777" w:rsidR="00A96945" w:rsidRDefault="005473C6">
            <w:r>
              <w:t>The next most important roads in a country's system. (Often link towns.)</w:t>
            </w:r>
          </w:p>
        </w:tc>
        <w:tc>
          <w:tcPr>
            <w:tcW w:w="0" w:type="auto"/>
          </w:tcPr>
          <w:p w14:paraId="6C3AE099" w14:textId="49AB0BFA" w:rsidR="00A96945" w:rsidRDefault="005473C6">
            <w:hyperlink r:id="rId17">
              <w:r>
                <w:rPr>
                  <w:rStyle w:val="Hyperlink"/>
                </w:rPr>
                <w:t>media/b63aee436fb6076edeedf455d11a3c54.jpeg</w:t>
              </w:r>
            </w:hyperlink>
            <w:r>
              <w:t xml:space="preserve"> L134, Meyenburg, Schwanewede, Germany</w:t>
            </w:r>
          </w:p>
        </w:tc>
      </w:tr>
    </w:tbl>
    <w:p w14:paraId="5A76726D" w14:textId="77777777" w:rsidR="00A96945" w:rsidRDefault="005473C6">
      <w:r>
        <w:t>Our team is devoted to developing enterprise grade open-source tools for transportation modeling, in a broader c</w:t>
      </w:r>
      <w:r>
        <w:t>ontext of computational transportation science. Please visit our website for integrated Analysis, Modeling and Simulation (</w:t>
      </w:r>
      <w:hyperlink r:id="rId18">
        <w:r>
          <w:rPr>
            <w:rStyle w:val="Hyperlink"/>
          </w:rPr>
          <w:t>AMS</w:t>
        </w:r>
      </w:hyperlink>
      <w:r>
        <w:t xml:space="preserve">) and related </w:t>
      </w:r>
      <w:hyperlink r:id="rId19">
        <w:r>
          <w:rPr>
            <w:rStyle w:val="Hyperlink"/>
          </w:rPr>
          <w:t>FHWA AMS data hub effort</w:t>
        </w:r>
      </w:hyperlink>
      <w:r>
        <w:t>.</w:t>
      </w:r>
    </w:p>
    <w:p w14:paraId="0D10B923" w14:textId="77777777" w:rsidR="00A96945" w:rsidRDefault="005473C6">
      <w:r>
        <w:rPr>
          <w:noProof/>
        </w:rPr>
        <w:drawing>
          <wp:inline distT="0" distB="0" distL="0" distR="0" wp14:anchorId="506183CF" wp14:editId="480A69AD">
            <wp:extent cx="5334000" cy="2952750"/>
            <wp:effectExtent l="0" t="0" r="0" b="0"/>
            <wp:docPr id="3" name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e6c1394fc509f786c6342ca4849e6f2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18A7" w14:textId="77777777" w:rsidR="00A96945" w:rsidRDefault="005473C6">
      <w:r>
        <w:t xml:space="preserve">Using </w:t>
      </w:r>
      <w:hyperlink r:id="rId21">
        <w:r>
          <w:rPr>
            <w:rStyle w:val="Hyperlink"/>
          </w:rPr>
          <w:t>ASU research computing facility</w:t>
        </w:r>
      </w:hyperlink>
      <w:r>
        <w:t xml:space="preserve">, we also create an entire </w:t>
      </w:r>
      <w:r>
        <w:t xml:space="preserve">U.S. driving network from OpenStreetMap with 20 million nodes. The multi-modal network of ASU Tempe Campus can be found </w:t>
      </w:r>
      <w:hyperlink r:id="rId22">
        <w:r>
          <w:rPr>
            <w:rStyle w:val="Hyperlink"/>
          </w:rPr>
          <w:t>here</w:t>
        </w:r>
      </w:hyperlink>
      <w:r>
        <w:t xml:space="preserve"> (</w:t>
      </w:r>
      <w:hyperlink r:id="rId23">
        <w:r>
          <w:rPr>
            <w:rStyle w:val="Hyperlink"/>
          </w:rPr>
          <w:t>Walk</w:t>
        </w:r>
      </w:hyperlink>
      <w:r>
        <w:t xml:space="preserve">: red; </w:t>
      </w:r>
      <w:hyperlink r:id="rId24">
        <w:r>
          <w:rPr>
            <w:rStyle w:val="Hyperlink"/>
          </w:rPr>
          <w:t>Bike</w:t>
        </w:r>
      </w:hyperlink>
      <w:r>
        <w:t>: green)</w:t>
      </w:r>
    </w:p>
    <w:p w14:paraId="3A0DAD90" w14:textId="77777777" w:rsidR="00A96945" w:rsidRDefault="005473C6">
      <w:r>
        <w:rPr>
          <w:noProof/>
        </w:rPr>
        <w:lastRenderedPageBreak/>
        <w:drawing>
          <wp:inline distT="0" distB="0" distL="0" distR="0" wp14:anchorId="5284E4A5" wp14:editId="4F445CC4">
            <wp:extent cx="5334000" cy="2905125"/>
            <wp:effectExtent l="0" t="0" r="0" b="0"/>
            <wp:docPr id="4" name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/5cdd93054fc2d27451b1bae8504ed49c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408F" w14:textId="77777777" w:rsidR="00A96945" w:rsidRDefault="005473C6">
      <w:r>
        <w:t xml:space="preserve">Please join us at smartcityplanning.slack.com to volunteer, </w:t>
      </w:r>
      <w:r>
        <w:t xml:space="preserve">or provide comments to our ASU Trans+AI </w:t>
      </w:r>
      <w:hyperlink r:id="rId26">
        <w:r>
          <w:rPr>
            <w:rStyle w:val="Hyperlink"/>
          </w:rPr>
          <w:t>team members</w:t>
        </w:r>
      </w:hyperlink>
      <w:r>
        <w:t>.</w:t>
      </w:r>
    </w:p>
    <w:sectPr w:rsidR="00A9694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FA18C7"/>
    <w:multiLevelType w:val="multilevel"/>
    <w:tmpl w:val="8694704C"/>
    <w:lvl w:ilvl="0">
      <w:start w:val="1"/>
      <w:numFmt w:val="bullet"/>
      <w:lvlText w:val="•"/>
      <w:lvlJc w:val="left"/>
      <w:pPr>
        <w:ind w:left="480" w:right="0" w:hanging="480"/>
      </w:pPr>
    </w:lvl>
    <w:lvl w:ilvl="1">
      <w:start w:val="1"/>
      <w:numFmt w:val="bullet"/>
      <w:lvlText w:val="–"/>
      <w:lvlJc w:val="left"/>
      <w:pPr>
        <w:ind w:left="1200" w:right="0" w:hanging="480"/>
      </w:pPr>
    </w:lvl>
    <w:lvl w:ilvl="2">
      <w:start w:val="1"/>
      <w:numFmt w:val="bullet"/>
      <w:lvlText w:val="•"/>
      <w:lvlJc w:val="left"/>
      <w:pPr>
        <w:ind w:left="1920" w:right="0" w:hanging="480"/>
      </w:pPr>
    </w:lvl>
    <w:lvl w:ilvl="3">
      <w:start w:val="1"/>
      <w:numFmt w:val="bullet"/>
      <w:lvlText w:val="–"/>
      <w:lvlJc w:val="left"/>
      <w:pPr>
        <w:ind w:left="2640" w:right="0" w:hanging="480"/>
      </w:pPr>
    </w:lvl>
    <w:lvl w:ilvl="4">
      <w:start w:val="1"/>
      <w:numFmt w:val="bullet"/>
      <w:lvlText w:val="•"/>
      <w:lvlJc w:val="left"/>
      <w:pPr>
        <w:ind w:left="3360" w:right="0" w:hanging="480"/>
      </w:pPr>
    </w:lvl>
    <w:lvl w:ilvl="5">
      <w:start w:val="1"/>
      <w:numFmt w:val="bullet"/>
      <w:lvlText w:val="–"/>
      <w:lvlJc w:val="left"/>
      <w:pPr>
        <w:ind w:left="4080" w:right="0" w:hanging="480"/>
      </w:pPr>
    </w:lvl>
    <w:lvl w:ilvl="6">
      <w:start w:val="1"/>
      <w:numFmt w:val="bullet"/>
      <w:lvlText w:val="•"/>
      <w:lvlJc w:val="left"/>
      <w:pPr>
        <w:ind w:left="4800" w:right="0" w:hanging="480"/>
      </w:pPr>
    </w:lvl>
    <w:lvl w:ilvl="7">
      <w:start w:val="1"/>
      <w:numFmt w:val="bullet"/>
      <w:lvlText w:val="–"/>
      <w:lvlJc w:val="left"/>
      <w:pPr>
        <w:ind w:left="5520" w:right="0" w:hanging="480"/>
      </w:pPr>
    </w:lvl>
    <w:lvl w:ilvl="8">
      <w:start w:val="1"/>
      <w:numFmt w:val="bullet"/>
      <w:lvlText w:val="•"/>
      <w:lvlJc w:val="left"/>
      <w:pPr>
        <w:ind w:left="6240" w:right="0" w:hanging="480"/>
      </w:pPr>
    </w:lvl>
  </w:abstractNum>
  <w:abstractNum w:abstractNumId="1" w15:restartNumberingAfterBreak="0">
    <w:nsid w:val="29833E27"/>
    <w:multiLevelType w:val="multilevel"/>
    <w:tmpl w:val="343AEF12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2" w15:restartNumberingAfterBreak="0">
    <w:nsid w:val="59EB6590"/>
    <w:multiLevelType w:val="multilevel"/>
    <w:tmpl w:val="0F1AD8AA"/>
    <w:lvl w:ilvl="0">
      <w:numFmt w:val="bullet"/>
      <w:lvlText w:val=" "/>
      <w:lvlJc w:val="left"/>
      <w:pPr>
        <w:ind w:left="480" w:right="0" w:hanging="480"/>
      </w:pPr>
    </w:lvl>
    <w:lvl w:ilvl="1">
      <w:numFmt w:val="bullet"/>
      <w:lvlText w:val=" "/>
      <w:lvlJc w:val="left"/>
      <w:pPr>
        <w:ind w:left="1200" w:right="0" w:hanging="480"/>
      </w:pPr>
    </w:lvl>
    <w:lvl w:ilvl="2">
      <w:numFmt w:val="bullet"/>
      <w:lvlText w:val=" "/>
      <w:lvlJc w:val="left"/>
      <w:pPr>
        <w:ind w:left="1920" w:right="0" w:hanging="480"/>
      </w:pPr>
    </w:lvl>
    <w:lvl w:ilvl="3">
      <w:numFmt w:val="bullet"/>
      <w:lvlText w:val=" "/>
      <w:lvlJc w:val="left"/>
      <w:pPr>
        <w:ind w:left="2640" w:right="0" w:hanging="480"/>
      </w:pPr>
    </w:lvl>
    <w:lvl w:ilvl="4">
      <w:numFmt w:val="bullet"/>
      <w:lvlText w:val=" "/>
      <w:lvlJc w:val="left"/>
      <w:pPr>
        <w:ind w:left="3360" w:right="0" w:hanging="480"/>
      </w:pPr>
    </w:lvl>
    <w:lvl w:ilvl="5">
      <w:numFmt w:val="bullet"/>
      <w:lvlText w:val=" "/>
      <w:lvlJc w:val="left"/>
      <w:pPr>
        <w:ind w:left="4080" w:right="0" w:hanging="480"/>
      </w:pPr>
    </w:lvl>
    <w:lvl w:ilvl="6">
      <w:numFmt w:val="bullet"/>
      <w:lvlText w:val=" "/>
      <w:lvlJc w:val="left"/>
      <w:pPr>
        <w:ind w:left="4800" w:right="0" w:hanging="480"/>
      </w:pPr>
    </w:lvl>
    <w:lvl w:ilvl="7">
      <w:numFmt w:val="bullet"/>
      <w:lvlText w:val=" "/>
      <w:lvlJc w:val="left"/>
      <w:pPr>
        <w:ind w:left="5520" w:right="0" w:hanging="480"/>
      </w:pPr>
    </w:lvl>
    <w:lvl w:ilvl="8">
      <w:numFmt w:val="bullet"/>
      <w:lvlText w:val=" "/>
      <w:lvlJc w:val="left"/>
      <w:pPr>
        <w:ind w:left="6240" w:right="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9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96945"/>
    <w:rsid w:val="005473C6"/>
    <w:rsid w:val="00A96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1E2FB"/>
  <w15:docId w15:val="{2BA7B829-20C5-4D94-ACF6-A51CD980C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rFonts w:asciiTheme="majorHAnsi" w:eastAsiaTheme="majorEastAsia" w:hAnsiTheme="majorHAnsi" w:cstheme="majorBidi"/>
      <w:b/>
      <w:bCs/>
      <w:color w:val="4F81BD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outlineLvl w:val="1"/>
    </w:pPr>
    <w:rPr>
      <w:rFonts w:asciiTheme="majorHAnsi" w:eastAsiaTheme="majorEastAsia" w:hAnsiTheme="majorHAnsi" w:cstheme="majorBidi"/>
      <w:b/>
      <w:bCs/>
      <w:color w:val="4F81BD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outlineLvl w:val="2"/>
    </w:pPr>
    <w:rPr>
      <w:rFonts w:asciiTheme="majorHAnsi" w:eastAsiaTheme="majorEastAsia" w:hAnsiTheme="majorHAnsi" w:cstheme="majorBid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outlineLvl w:val="3"/>
    </w:pPr>
    <w:rPr>
      <w:rFonts w:asciiTheme="majorHAnsi" w:eastAsiaTheme="majorEastAsia" w:hAnsiTheme="majorHAnsi" w:cstheme="majorBidi"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outlineLvl w:val="4"/>
    </w:pPr>
    <w:rPr>
      <w:rFonts w:asciiTheme="majorHAnsi" w:eastAsiaTheme="majorEastAsia" w:hAnsiTheme="majorHAnsi" w:cstheme="majorBidi"/>
      <w:color w:val="4F81BD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outlineLvl w:val="5"/>
    </w:pPr>
    <w:rPr>
      <w:rFonts w:asciiTheme="majorHAnsi" w:eastAsiaTheme="majorEastAsia" w:hAnsiTheme="majorHAnsi" w:cstheme="majorBidi"/>
      <w:color w:val="4F81BD"/>
    </w:rPr>
  </w:style>
  <w:style w:type="paragraph" w:styleId="Heading7">
    <w:name w:val="heading 7"/>
    <w:basedOn w:val="Normal"/>
    <w:next w:val="Normal"/>
    <w:qFormat/>
    <w:pPr>
      <w:outlineLvl w:val="6"/>
    </w:pPr>
    <w:rPr>
      <w:rFonts w:asciiTheme="majorHAnsi" w:eastAsiaTheme="majorEastAsia" w:hAnsiTheme="majorHAnsi" w:cstheme="majorBidi"/>
      <w:color w:val="4F81BD"/>
    </w:rPr>
  </w:style>
  <w:style w:type="paragraph" w:styleId="Heading8">
    <w:name w:val="heading 8"/>
    <w:basedOn w:val="Normal"/>
    <w:next w:val="Normal"/>
    <w:qFormat/>
    <w:pPr>
      <w:outlineLvl w:val="7"/>
    </w:pPr>
    <w:rPr>
      <w:rFonts w:asciiTheme="majorHAnsi" w:eastAsiaTheme="majorEastAsia" w:hAnsiTheme="majorHAnsi" w:cstheme="majorBidi"/>
      <w:color w:val="4F81BD"/>
    </w:rPr>
  </w:style>
  <w:style w:type="paragraph" w:styleId="Heading9">
    <w:name w:val="heading 9"/>
    <w:basedOn w:val="Normal"/>
    <w:next w:val="Normal"/>
    <w:qFormat/>
    <w:pPr>
      <w:outlineLvl w:val="8"/>
    </w:pPr>
    <w:rPr>
      <w:rFonts w:asciiTheme="majorHAnsi" w:eastAsiaTheme="majorEastAsia" w:hAnsiTheme="majorHAnsi" w:cstheme="majorBidi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Normal"/>
    <w:qFormat/>
  </w:style>
  <w:style w:type="paragraph" w:customStyle="1" w:styleId="FirstParagraph">
    <w:name w:val="First Paragraph"/>
    <w:basedOn w:val="BodyText"/>
    <w:next w:val="Normal"/>
    <w:qFormat/>
  </w:style>
  <w:style w:type="paragraph" w:customStyle="1" w:styleId="Compact">
    <w:name w:val="Compact"/>
    <w:basedOn w:val="BodyText"/>
    <w:next w:val="Normal"/>
    <w:qFormat/>
  </w:style>
  <w:style w:type="paragraph" w:styleId="Title">
    <w:name w:val="Title"/>
    <w:basedOn w:val="Normal"/>
    <w:next w:val="Normal"/>
    <w:uiPriority w:val="10"/>
    <w:qFormat/>
    <w:pPr>
      <w:jc w:val="center"/>
    </w:pPr>
    <w:rPr>
      <w:rFonts w:asciiTheme="majorHAnsi" w:eastAsiaTheme="majorEastAsia" w:hAnsiTheme="majorHAnsi" w:cstheme="majorBidi"/>
      <w:b/>
      <w:bCs/>
      <w:color w:val="345A8A"/>
      <w:sz w:val="36"/>
      <w:szCs w:val="36"/>
    </w:rPr>
  </w:style>
  <w:style w:type="paragraph" w:styleId="Subtitle">
    <w:name w:val="Subtitle"/>
    <w:basedOn w:val="Title"/>
    <w:next w:val="Normal"/>
    <w:uiPriority w:val="11"/>
    <w:qFormat/>
    <w:rPr>
      <w:sz w:val="30"/>
      <w:szCs w:val="30"/>
    </w:rPr>
  </w:style>
  <w:style w:type="paragraph" w:customStyle="1" w:styleId="Author">
    <w:name w:val="Author"/>
    <w:next w:val="Normal"/>
    <w:qFormat/>
    <w:pPr>
      <w:jc w:val="center"/>
    </w:pPr>
  </w:style>
  <w:style w:type="paragraph" w:styleId="Date">
    <w:name w:val="Date"/>
    <w:next w:val="Normal"/>
    <w:qFormat/>
    <w:pPr>
      <w:jc w:val="center"/>
    </w:pPr>
  </w:style>
  <w:style w:type="paragraph" w:customStyle="1" w:styleId="Abstract">
    <w:name w:val="Abstract"/>
    <w:basedOn w:val="Normal"/>
    <w:next w:val="Normal"/>
    <w:qFormat/>
    <w:rPr>
      <w:sz w:val="20"/>
      <w:szCs w:val="20"/>
    </w:rPr>
  </w:style>
  <w:style w:type="paragraph" w:styleId="Bibliography">
    <w:name w:val="Bibliography"/>
    <w:basedOn w:val="Normal"/>
    <w:next w:val="Normal"/>
    <w:qFormat/>
  </w:style>
  <w:style w:type="paragraph" w:styleId="BlockText">
    <w:name w:val="Block Text"/>
    <w:basedOn w:val="BodyText"/>
    <w:next w:val="Normal"/>
    <w:qFormat/>
    <w:pPr>
      <w:ind w:left="480" w:right="480"/>
    </w:pPr>
  </w:style>
  <w:style w:type="paragraph" w:styleId="FootnoteText">
    <w:name w:val="footnote text"/>
    <w:basedOn w:val="Normal"/>
    <w:next w:val="Normal"/>
    <w:qFormat/>
  </w:style>
  <w:style w:type="table" w:customStyle="1" w:styleId="Table">
    <w:name w:val="Table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initionTerm">
    <w:name w:val="Definition Term"/>
    <w:basedOn w:val="Normal"/>
    <w:next w:val="Normal"/>
    <w:qFormat/>
    <w:rPr>
      <w:b/>
      <w:bCs/>
    </w:rPr>
  </w:style>
  <w:style w:type="paragraph" w:customStyle="1" w:styleId="Definition">
    <w:name w:val="Definition"/>
    <w:basedOn w:val="Normal"/>
    <w:next w:val="Normal"/>
    <w:qFormat/>
  </w:style>
  <w:style w:type="paragraph" w:styleId="Caption">
    <w:name w:val="caption"/>
    <w:basedOn w:val="Normal"/>
    <w:next w:val="Normal"/>
    <w:qFormat/>
    <w:rPr>
      <w:i/>
      <w:iCs/>
    </w:rPr>
  </w:style>
  <w:style w:type="paragraph" w:customStyle="1" w:styleId="TableCaption">
    <w:name w:val="Table Caption"/>
    <w:basedOn w:val="Caption"/>
    <w:next w:val="Normal"/>
    <w:qFormat/>
  </w:style>
  <w:style w:type="paragraph" w:customStyle="1" w:styleId="ImageCaption">
    <w:name w:val="Image Caption"/>
    <w:basedOn w:val="Caption"/>
    <w:next w:val="Normal"/>
    <w:qFormat/>
  </w:style>
  <w:style w:type="paragraph" w:customStyle="1" w:styleId="Figure">
    <w:name w:val="Figure"/>
    <w:basedOn w:val="Normal"/>
    <w:next w:val="Normal"/>
    <w:qFormat/>
  </w:style>
  <w:style w:type="paragraph" w:customStyle="1" w:styleId="CaptionedFigure">
    <w:name w:val="Captioned Figure"/>
    <w:basedOn w:val="Figure"/>
    <w:next w:val="Normal"/>
    <w:qFormat/>
  </w:style>
  <w:style w:type="character" w:customStyle="1" w:styleId="BodyTextChar">
    <w:name w:val="Body Text Char"/>
    <w:basedOn w:val="DefaultParagraphFont"/>
    <w:qFormat/>
  </w:style>
  <w:style w:type="character" w:customStyle="1" w:styleId="VerbatimChar">
    <w:name w:val="Verbatim Char"/>
    <w:basedOn w:val="BodyTextChar"/>
    <w:qFormat/>
    <w:rPr>
      <w:rFonts w:ascii="Consolas" w:hAnsi="Consolas"/>
      <w:sz w:val="22"/>
      <w:szCs w:val="22"/>
    </w:rPr>
  </w:style>
  <w:style w:type="character" w:styleId="FootnoteReference">
    <w:name w:val="footnote reference"/>
    <w:basedOn w:val="BodyTextChar"/>
    <w:qFormat/>
    <w:rPr>
      <w:vertAlign w:val="superscript"/>
    </w:rPr>
  </w:style>
  <w:style w:type="character" w:styleId="Hyperlink">
    <w:name w:val="Hyperlink"/>
    <w:basedOn w:val="BodyTextChar"/>
    <w:qFormat/>
    <w:rPr>
      <w:color w:val="4F81BD"/>
    </w:rPr>
  </w:style>
  <w:style w:type="paragraph" w:styleId="TOCHeading">
    <w:name w:val="TOC Heading"/>
    <w:basedOn w:val="Heading1"/>
    <w:next w:val="Normal"/>
    <w:qFormat/>
    <w:rPr>
      <w:color w:val="365F91"/>
    </w:rPr>
  </w:style>
  <w:style w:type="paragraph" w:customStyle="1" w:styleId="SourceCode">
    <w:name w:val="Source Code"/>
    <w:basedOn w:val="BodyText"/>
    <w:next w:val="Normal"/>
    <w:qFormat/>
    <w:rPr>
      <w:rFonts w:ascii="Consolas" w:hAnsi="Consolas"/>
      <w:sz w:val="22"/>
      <w:szCs w:val="22"/>
    </w:rPr>
  </w:style>
  <w:style w:type="character" w:customStyle="1" w:styleId="InlineMath">
    <w:name w:val="Inline Math"/>
    <w:basedOn w:val="DefaultParagraphFont"/>
    <w:qFormat/>
    <w:rPr>
      <w:rFonts w:ascii="Consolas" w:hAnsi="Consolas"/>
      <w:color w:val="FF0000"/>
      <w:sz w:val="22"/>
      <w:szCs w:val="22"/>
    </w:rPr>
  </w:style>
  <w:style w:type="character" w:customStyle="1" w:styleId="DisplayMath">
    <w:name w:val="Display Math"/>
    <w:basedOn w:val="DefaultParagraphFont"/>
    <w:qFormat/>
    <w:rPr>
      <w:rFonts w:ascii="Consolas" w:hAnsi="Consolas"/>
      <w:color w:val="FF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github.com/asu-trans-ai-lab/integrated_modeling_GMNS" TargetMode="External"/><Relationship Id="rId26" Type="http://schemas.openxmlformats.org/officeDocument/2006/relationships/hyperlink" Target="mailto:xzhou74@asu.edu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cores.research.asu.edu/research-computing/about" TargetMode="External"/><Relationship Id="rId7" Type="http://schemas.openxmlformats.org/officeDocument/2006/relationships/hyperlink" Target="https://en.wikipedia.org/wiki/Online_maps" TargetMode="External"/><Relationship Id="rId12" Type="http://schemas.openxmlformats.org/officeDocument/2006/relationships/hyperlink" Target="https://pypi.org/project/osm2gmns/" TargetMode="External"/><Relationship Id="rId17" Type="http://schemas.openxmlformats.org/officeDocument/2006/relationships/hyperlink" Target="file:///C:\GitHub\asu-trans-ai-lab.github.io\media\b63aee436fb6076edeedf455d11a3c54.jpeg" TargetMode="External"/><Relationship Id="rId25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hyperlink" Target="file:///C:\GitHub\asu-trans-ai-lab.github.io\media\2850f658b788a3438b40f3299da80fc3.jpeg" TargetMode="External"/><Relationship Id="rId20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asu-trans-ai-lab.github.io/index.html" TargetMode="External"/><Relationship Id="rId11" Type="http://schemas.openxmlformats.org/officeDocument/2006/relationships/hyperlink" Target="https://github.com/asu-trans-ai-lab/integrated_modeling_GMNS/tree/main/examples/United_States_network/motorway/states" TargetMode="External"/><Relationship Id="rId24" Type="http://schemas.openxmlformats.org/officeDocument/2006/relationships/hyperlink" Target="https://github.com/asu-trans-ai-lab/GTFS2GMNS/tree/main/walk_and_bike/Tempe-bike" TargetMode="External"/><Relationship Id="rId5" Type="http://schemas.openxmlformats.org/officeDocument/2006/relationships/hyperlink" Target="https://github.com/zephyr-data-specs/GMNS" TargetMode="External"/><Relationship Id="rId15" Type="http://schemas.openxmlformats.org/officeDocument/2006/relationships/hyperlink" Target="file:///C:\GitHub\asu-trans-ai-lab.github.io\media\947dc529e247051bb6b672c736e0d19f.jpeg" TargetMode="External"/><Relationship Id="rId23" Type="http://schemas.openxmlformats.org/officeDocument/2006/relationships/hyperlink" Target="https://github.com/asu-trans-ai-lab/GTFS2GMNS/tree/main/walk_and_bike/Tempe-walk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github.com/asu-trans-ai-lab/integrated_modeling_GMNS/tree/main/examples/university_campus/Arizona_State_University" TargetMode="External"/><Relationship Id="rId19" Type="http://schemas.openxmlformats.org/officeDocument/2006/relationships/hyperlink" Target="https://www.fhwa.dot.gov/publications/research/operations/13036/004.cf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asu-trans-ai-lab/integrated_modeling_GMNS/tree/main/examples/university_campus/Arizona_State_University" TargetMode="External"/><Relationship Id="rId14" Type="http://schemas.openxmlformats.org/officeDocument/2006/relationships/hyperlink" Target="file:///C:\GitHub\asu-trans-ai-lab.github.io\media\d722abf7b9b28d4e47aeccbd6e315c7b.jpeg" TargetMode="External"/><Relationship Id="rId22" Type="http://schemas.openxmlformats.org/officeDocument/2006/relationships/hyperlink" Target="https://github.com/asu-trans-ai-lab/GTFS2GMNS/tree/main/walk_and_bike/Tempe-bik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595</Words>
  <Characters>3394</Characters>
  <Application>Microsoft Office Word</Application>
  <DocSecurity>0</DocSecurity>
  <Lines>28</Lines>
  <Paragraphs>7</Paragraphs>
  <ScaleCrop>false</ScaleCrop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Xuesong Zhou</cp:lastModifiedBy>
  <cp:revision>2</cp:revision>
  <dcterms:created xsi:type="dcterms:W3CDTF">2021-03-24T05:30:00Z</dcterms:created>
  <dcterms:modified xsi:type="dcterms:W3CDTF">2021-03-24T05:30:00Z</dcterms:modified>
</cp:coreProperties>
</file>